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27" w:rsidRPr="008F7027" w:rsidRDefault="008F7027" w:rsidP="008F7027">
      <w:pPr>
        <w:pStyle w:val="a4"/>
        <w:jc w:val="center"/>
        <w:rPr>
          <w:sz w:val="28"/>
          <w:szCs w:val="28"/>
        </w:rPr>
      </w:pPr>
      <w:r w:rsidRPr="008F7027">
        <w:rPr>
          <w:rStyle w:val="a5"/>
          <w:sz w:val="28"/>
          <w:szCs w:val="28"/>
        </w:rPr>
        <w:t>История вопроса</w:t>
      </w:r>
    </w:p>
    <w:p w:rsidR="008F7027" w:rsidRPr="008F7027" w:rsidRDefault="008F7027" w:rsidP="008F7027">
      <w:pPr>
        <w:pStyle w:val="a4"/>
        <w:jc w:val="both"/>
        <w:rPr>
          <w:sz w:val="28"/>
          <w:szCs w:val="28"/>
        </w:rPr>
      </w:pPr>
      <w:r w:rsidRPr="008F7027">
        <w:rPr>
          <w:sz w:val="28"/>
          <w:szCs w:val="28"/>
        </w:rPr>
        <w:t>Административная реформа стартовала в 2003 году. Президентом России Владимиром Путиным была поставлена четная задача - ограничить вмешательство государства в экономическую деятельность, исключить чрезмерное регулирование, сократить функции госорганов.</w:t>
      </w:r>
    </w:p>
    <w:p w:rsidR="008F7027" w:rsidRPr="008F7027" w:rsidRDefault="008F7027" w:rsidP="008F7027">
      <w:pPr>
        <w:pStyle w:val="a4"/>
        <w:jc w:val="both"/>
        <w:rPr>
          <w:sz w:val="28"/>
          <w:szCs w:val="28"/>
        </w:rPr>
      </w:pPr>
      <w:r w:rsidRPr="008F7027">
        <w:rPr>
          <w:sz w:val="28"/>
          <w:szCs w:val="28"/>
        </w:rPr>
        <w:t>Для этого была проведена полная инвентаризация функций министерств и ведомств. Выяснилось, что более трети функций и полномочий в разных госучреждениях являются ненужными или дублируют друг друга.</w:t>
      </w:r>
    </w:p>
    <w:p w:rsidR="008F7027" w:rsidRPr="008F7027" w:rsidRDefault="008F7027" w:rsidP="008F7027">
      <w:pPr>
        <w:pStyle w:val="a4"/>
        <w:jc w:val="both"/>
        <w:rPr>
          <w:sz w:val="28"/>
          <w:szCs w:val="28"/>
        </w:rPr>
      </w:pPr>
      <w:r w:rsidRPr="008F7027">
        <w:rPr>
          <w:sz w:val="28"/>
          <w:szCs w:val="28"/>
        </w:rPr>
        <w:t xml:space="preserve">Затем прошла организационная реформа с решительным изменением структуры Правительства. Ранее функции управления государственным имуществом, оказания государственных услуг, регулирование экономической деятельности, принятие политических решений, надзор и контроль - все находилось в одних руках. В </w:t>
      </w:r>
      <w:proofErr w:type="gramStart"/>
      <w:r w:rsidRPr="008F7027">
        <w:rPr>
          <w:sz w:val="28"/>
          <w:szCs w:val="28"/>
        </w:rPr>
        <w:t>результате</w:t>
      </w:r>
      <w:proofErr w:type="gramEnd"/>
      <w:r w:rsidRPr="008F7027">
        <w:rPr>
          <w:sz w:val="28"/>
          <w:szCs w:val="28"/>
        </w:rPr>
        <w:t xml:space="preserve"> доходило до курьезных ситуаций, что жалобы на действия чиновника порой рассматривал именно тот, на кого жаловались.</w:t>
      </w:r>
    </w:p>
    <w:p w:rsidR="008F7027" w:rsidRPr="008F7027" w:rsidRDefault="008F7027" w:rsidP="008F7027">
      <w:pPr>
        <w:pStyle w:val="a4"/>
        <w:jc w:val="both"/>
        <w:rPr>
          <w:sz w:val="28"/>
          <w:szCs w:val="28"/>
        </w:rPr>
      </w:pPr>
      <w:r w:rsidRPr="008F7027">
        <w:rPr>
          <w:sz w:val="28"/>
          <w:szCs w:val="28"/>
        </w:rPr>
        <w:t>Таким образом, исключив дублирование и создав структуры, ответственные за четко очерченный фронт работ, стало возможным контролировать качество государственных услуг. Формулировать требования к услугам, исходя из интересов общества. Строго спрашивать за результат. Сделать так, чтобы выполнение каждой функции было обеспечено достаточными финансовыми и кадровыми ресурсами.</w:t>
      </w:r>
    </w:p>
    <w:p w:rsidR="008F7027" w:rsidRPr="008F7027" w:rsidRDefault="008F7027" w:rsidP="008F7027">
      <w:pPr>
        <w:pStyle w:val="a4"/>
        <w:jc w:val="both"/>
        <w:rPr>
          <w:sz w:val="28"/>
          <w:szCs w:val="28"/>
        </w:rPr>
      </w:pPr>
      <w:r w:rsidRPr="008F7027">
        <w:rPr>
          <w:sz w:val="28"/>
          <w:szCs w:val="28"/>
        </w:rPr>
        <w:t>Был завершен процесс разграничения полномочий между федеральными и региональными органами исполнительной власти. Стало понятным, кто за какой объем работ отвечает. Почти наполовину было сокращено количество госучреждений. Огромные суммы, которые тратились на их содержание, остались в бюджете.</w:t>
      </w:r>
    </w:p>
    <w:p w:rsidR="008F7027" w:rsidRPr="008F7027" w:rsidRDefault="008F7027" w:rsidP="008F7027">
      <w:pPr>
        <w:pStyle w:val="a4"/>
        <w:jc w:val="both"/>
        <w:rPr>
          <w:sz w:val="28"/>
          <w:szCs w:val="28"/>
        </w:rPr>
      </w:pPr>
      <w:r w:rsidRPr="008F7027">
        <w:rPr>
          <w:sz w:val="28"/>
          <w:szCs w:val="28"/>
        </w:rPr>
        <w:t xml:space="preserve">В 2005 году Правительством была принята </w:t>
      </w:r>
      <w:hyperlink r:id="rId4" w:tgtFrame="_blank" w:history="1">
        <w:r w:rsidRPr="008F7027">
          <w:rPr>
            <w:rStyle w:val="a3"/>
            <w:color w:val="auto"/>
            <w:sz w:val="28"/>
            <w:szCs w:val="28"/>
            <w:u w:val="none"/>
          </w:rPr>
          <w:t>Концепция административной реформы в Российской Федерации</w:t>
        </w:r>
      </w:hyperlink>
      <w:r w:rsidRPr="008F7027">
        <w:rPr>
          <w:sz w:val="28"/>
          <w:szCs w:val="28"/>
        </w:rPr>
        <w:t>. На основании плана мероприятий, утвержденного Концепцией, в настоящий момент проводится работа по регламентации деятельности государственных органов исполнительной власти, созданию сети многофункциональных центров предоставления государственных и муниципальных услуг и переводу государственных услуг в электронную форму.</w:t>
      </w:r>
    </w:p>
    <w:p w:rsidR="008F7027" w:rsidRDefault="008F7027" w:rsidP="008F7027">
      <w:pPr>
        <w:pStyle w:val="a4"/>
        <w:jc w:val="both"/>
        <w:rPr>
          <w:sz w:val="28"/>
          <w:szCs w:val="28"/>
        </w:rPr>
      </w:pPr>
      <w:r w:rsidRPr="008F7027">
        <w:rPr>
          <w:sz w:val="28"/>
          <w:szCs w:val="28"/>
        </w:rPr>
        <w:t>Планомерная работа по наведению порядка продолжается. Ее результат - значительное улучшение качества жизни россиян и рост эффективности работы госаппарата.</w:t>
      </w:r>
    </w:p>
    <w:p w:rsidR="008F7027" w:rsidRDefault="008F7027" w:rsidP="008F7027">
      <w:pPr>
        <w:pStyle w:val="a4"/>
        <w:jc w:val="both"/>
        <w:rPr>
          <w:sz w:val="28"/>
          <w:szCs w:val="28"/>
        </w:rPr>
      </w:pPr>
    </w:p>
    <w:p w:rsidR="008F7027" w:rsidRPr="008F7027" w:rsidRDefault="008F7027" w:rsidP="008F7027">
      <w:pPr>
        <w:pStyle w:val="a4"/>
        <w:jc w:val="both"/>
        <w:rPr>
          <w:sz w:val="28"/>
          <w:szCs w:val="28"/>
        </w:rPr>
      </w:pPr>
    </w:p>
    <w:p w:rsidR="008F7027" w:rsidRPr="008F7027" w:rsidRDefault="008F7027" w:rsidP="008F7027">
      <w:pPr>
        <w:pStyle w:val="a4"/>
        <w:rPr>
          <w:sz w:val="28"/>
          <w:szCs w:val="28"/>
        </w:rPr>
      </w:pPr>
      <w:r w:rsidRPr="008F7027">
        <w:rPr>
          <w:rStyle w:val="a5"/>
          <w:sz w:val="28"/>
          <w:szCs w:val="28"/>
        </w:rPr>
        <w:lastRenderedPageBreak/>
        <w:t xml:space="preserve">Приоритетные направления </w:t>
      </w:r>
      <w:r w:rsidRPr="008F7027">
        <w:rPr>
          <w:sz w:val="28"/>
          <w:szCs w:val="28"/>
        </w:rPr>
        <w:br/>
      </w:r>
      <w:r w:rsidRPr="008F7027">
        <w:rPr>
          <w:rStyle w:val="a5"/>
          <w:i/>
          <w:iCs/>
          <w:sz w:val="28"/>
          <w:szCs w:val="28"/>
        </w:rPr>
        <w:t>Административные регламенты</w:t>
      </w:r>
    </w:p>
    <w:p w:rsidR="008F7027" w:rsidRPr="008F7027" w:rsidRDefault="008F7027" w:rsidP="008F7027">
      <w:pPr>
        <w:pStyle w:val="a4"/>
        <w:jc w:val="both"/>
        <w:rPr>
          <w:sz w:val="28"/>
          <w:szCs w:val="28"/>
        </w:rPr>
      </w:pPr>
      <w:r w:rsidRPr="008F7027">
        <w:rPr>
          <w:sz w:val="28"/>
          <w:szCs w:val="28"/>
        </w:rPr>
        <w:t>Органы государственной власти оказывают гражданам и юридическим лицам (организациям) большое количество услуг. Получая паспорт или автомобильные права, регистрируя имущество, добиваясь различных справок и лицензий, оформляя социальную поддержку, мы как раз соприкасаемся с государственными услугами.</w:t>
      </w:r>
    </w:p>
    <w:p w:rsidR="008F7027" w:rsidRPr="008F7027" w:rsidRDefault="008F7027" w:rsidP="008F7027">
      <w:pPr>
        <w:pStyle w:val="a4"/>
        <w:jc w:val="both"/>
        <w:rPr>
          <w:sz w:val="28"/>
          <w:szCs w:val="28"/>
        </w:rPr>
      </w:pPr>
      <w:r w:rsidRPr="008F7027">
        <w:rPr>
          <w:sz w:val="28"/>
          <w:szCs w:val="28"/>
        </w:rPr>
        <w:t>Задача реформы - навести порядок в этой сфере, повысить качество государственных услуг. Наверное, каждому известны проблемы, возникающие, когда гражданину что-то нужно от госучреждений. Бесконечные очереди, хождения по кабинетам, сбор множества справок, неоправданно долгие сроки рассмотрения дел. Гражданин теряет много времени, которое он мог бы использовать для созидательного труда. А организации несут бремя дополнительных затрат. Зачастую возникала неразбериха, когда непонятно, кто за что отвечает. Все это создавало почву для коррупции и бумажной волокиты. Сегодня налицо реальные изменения в лучшую сторону.</w:t>
      </w:r>
    </w:p>
    <w:p w:rsidR="008F7027" w:rsidRPr="008F7027" w:rsidRDefault="008F7027" w:rsidP="008F7027">
      <w:pPr>
        <w:pStyle w:val="a4"/>
        <w:jc w:val="both"/>
        <w:rPr>
          <w:sz w:val="28"/>
          <w:szCs w:val="28"/>
        </w:rPr>
      </w:pPr>
      <w:r w:rsidRPr="008F7027">
        <w:rPr>
          <w:sz w:val="28"/>
          <w:szCs w:val="28"/>
        </w:rPr>
        <w:t>Те услуги и функции, которые остаются в ведении государства, планируется оказывать на совершенно ином уровне. Раньше не велся учет услугам, а комфорт граждан никого особо не заботил. Сегодня - оказание услуг и качество сервиса является безусловным приоритетом деятельности госучреждений.</w:t>
      </w:r>
    </w:p>
    <w:p w:rsidR="008F7027" w:rsidRPr="008F7027" w:rsidRDefault="008F7027" w:rsidP="008F7027">
      <w:pPr>
        <w:pStyle w:val="a4"/>
        <w:jc w:val="both"/>
        <w:rPr>
          <w:sz w:val="28"/>
          <w:szCs w:val="28"/>
        </w:rPr>
      </w:pPr>
      <w:r w:rsidRPr="008F7027">
        <w:rPr>
          <w:sz w:val="28"/>
          <w:szCs w:val="28"/>
        </w:rPr>
        <w:t>К концу 2010 года будет создан полный реестр государственных услуг. К каждой услуге прилагается детальный административный регламент, где четко до мелочей прописаны все процедуры, определяются ответственные, устанавливаются жесткие сроки рассмотрения дел. Все регламенты - типовые. Это большие документы, в среднем по 100 - 150 страниц текста на одну услугу. Но они написаны понятным языком, не допускающим разночтений. На сегодняшний день уже разработано и принято (или находится в стадии принятия) свыше 500 административных регламентов!</w:t>
      </w:r>
    </w:p>
    <w:p w:rsidR="008F7027" w:rsidRPr="008F7027" w:rsidRDefault="008F7027" w:rsidP="008F7027">
      <w:pPr>
        <w:pStyle w:val="a4"/>
        <w:jc w:val="both"/>
        <w:rPr>
          <w:sz w:val="28"/>
          <w:szCs w:val="28"/>
        </w:rPr>
      </w:pPr>
      <w:r w:rsidRPr="008F7027">
        <w:rPr>
          <w:sz w:val="28"/>
          <w:szCs w:val="28"/>
        </w:rPr>
        <w:t xml:space="preserve">Польза от регламентов очевидна. Удивительно, раньше практически любая услуга регулировалась десятками законов, указов, инструкций. Теперь все сведено в один документ. Регламент содержит исчерпывающий перечень справок, которые гражданин должен предоставить для получения услуги. В </w:t>
      </w:r>
      <w:proofErr w:type="gramStart"/>
      <w:r w:rsidRPr="008F7027">
        <w:rPr>
          <w:sz w:val="28"/>
          <w:szCs w:val="28"/>
        </w:rPr>
        <w:t>нем</w:t>
      </w:r>
      <w:proofErr w:type="gramEnd"/>
      <w:r w:rsidRPr="008F7027">
        <w:rPr>
          <w:sz w:val="28"/>
          <w:szCs w:val="28"/>
        </w:rPr>
        <w:t xml:space="preserve"> есть все необходимые шаблоны заявлений. Все действия чиновников изложены в простых и ясных графических схемах.</w:t>
      </w:r>
    </w:p>
    <w:p w:rsidR="008F7027" w:rsidRPr="008F7027" w:rsidRDefault="008F7027" w:rsidP="008F7027">
      <w:pPr>
        <w:pStyle w:val="a4"/>
        <w:jc w:val="both"/>
        <w:rPr>
          <w:sz w:val="28"/>
          <w:szCs w:val="28"/>
        </w:rPr>
      </w:pPr>
      <w:r w:rsidRPr="008F7027">
        <w:rPr>
          <w:sz w:val="28"/>
          <w:szCs w:val="28"/>
        </w:rPr>
        <w:t xml:space="preserve">Главное, регламенты защищают права гражданина! Во-первых, работа чиновников организована так, чтобы исключить любые формы бюрократического произвола и коррупции. Во-вторых, регламент устанавливает предписания к качеству сервиса. Реализация этих нормативов позволит полностью ликвидировать очереди в госучреждения. </w:t>
      </w:r>
      <w:r w:rsidRPr="008F7027">
        <w:rPr>
          <w:sz w:val="28"/>
          <w:szCs w:val="28"/>
        </w:rPr>
        <w:lastRenderedPageBreak/>
        <w:t>Устанавливаются требования к помещениям, чтобы посетители могли себя чувствовать максимально комфортно. В-третьих, дан исчерпывающий перечень оснований для отказа, механизмы обжалования, имеются инструкции чиновникам, как действовать в сложных ситуациях (например, когда у гражданина нет возможности предоставить те или иные необходимые документы).</w:t>
      </w:r>
    </w:p>
    <w:p w:rsidR="008F7027" w:rsidRPr="008F7027" w:rsidRDefault="008F7027" w:rsidP="008F7027">
      <w:pPr>
        <w:pStyle w:val="a4"/>
        <w:jc w:val="both"/>
        <w:rPr>
          <w:sz w:val="28"/>
          <w:szCs w:val="28"/>
        </w:rPr>
      </w:pPr>
      <w:r w:rsidRPr="008F7027">
        <w:rPr>
          <w:sz w:val="28"/>
          <w:szCs w:val="28"/>
        </w:rPr>
        <w:t>Чтобы упростить жизнь гражданам и чиновникам, планируется, где возможно, внедрять принцип «одного окна». Вместо множества госучреждений в 2008 - 2010 году по всей России будут создаваться современные многофункциональные центры (МФЦ). В этих центрах гражданину и организациям будет предоставляться весь комплекс массовых общественно-значимых государственных и муниципальных услуг. То есть все можно будет оформлять в одном месте и по системе «одного окна». Будет расширяться возможность дистанционного оформления нужных документов через интернет.</w:t>
      </w:r>
    </w:p>
    <w:p w:rsidR="008F7027" w:rsidRPr="008F7027" w:rsidRDefault="008F7027" w:rsidP="008F7027">
      <w:pPr>
        <w:pStyle w:val="a4"/>
        <w:jc w:val="both"/>
        <w:rPr>
          <w:sz w:val="28"/>
          <w:szCs w:val="28"/>
        </w:rPr>
      </w:pPr>
      <w:r w:rsidRPr="008F7027">
        <w:rPr>
          <w:rStyle w:val="a5"/>
          <w:i/>
          <w:iCs/>
          <w:sz w:val="28"/>
          <w:szCs w:val="28"/>
        </w:rPr>
        <w:t>Многофункциональный центр</w:t>
      </w:r>
    </w:p>
    <w:p w:rsidR="008F7027" w:rsidRPr="008F7027" w:rsidRDefault="008F7027" w:rsidP="008F7027">
      <w:pPr>
        <w:pStyle w:val="a4"/>
        <w:jc w:val="both"/>
        <w:rPr>
          <w:sz w:val="28"/>
          <w:szCs w:val="28"/>
        </w:rPr>
      </w:pPr>
      <w:r w:rsidRPr="008F7027">
        <w:rPr>
          <w:sz w:val="28"/>
          <w:szCs w:val="28"/>
        </w:rPr>
        <w:t>В скором времени получить любую справку, жилищно-коммунальные субсидии, социальную помощь, зарегистрировать приобретение и продажу квартиры можно будет в одном месте – многофункциональном центре предоставления государственных и муниципальных услуг (МФЦ). Под одной крышей предполагается собрать чиновников из разных ведомств, оказывающих государственные услуги.</w:t>
      </w:r>
    </w:p>
    <w:p w:rsidR="008F7027" w:rsidRPr="008F7027" w:rsidRDefault="008F7027" w:rsidP="008F7027">
      <w:pPr>
        <w:pStyle w:val="a4"/>
        <w:jc w:val="both"/>
        <w:rPr>
          <w:sz w:val="28"/>
          <w:szCs w:val="28"/>
        </w:rPr>
      </w:pPr>
      <w:r w:rsidRPr="008F7027">
        <w:rPr>
          <w:sz w:val="28"/>
          <w:szCs w:val="28"/>
        </w:rPr>
        <w:t xml:space="preserve">Пока речь идет о </w:t>
      </w:r>
      <w:proofErr w:type="spellStart"/>
      <w:r w:rsidRPr="008F7027">
        <w:rPr>
          <w:sz w:val="28"/>
          <w:szCs w:val="28"/>
        </w:rPr>
        <w:t>пилотных</w:t>
      </w:r>
      <w:proofErr w:type="spellEnd"/>
      <w:r w:rsidRPr="008F7027">
        <w:rPr>
          <w:sz w:val="28"/>
          <w:szCs w:val="28"/>
        </w:rPr>
        <w:t>, экспериментальных проектах. Но до 2010 года этот опыт планируется распространить на всю страну. Появление МФЦ существенно упростит процедуры и сократит сроки получения гражданами и юридическими лицами массовых государственных и муниципальных услуг. Организовано это будет по принципу "одного окна", чтобы свести к минимуму общение граждан с чиновниками.</w:t>
      </w:r>
    </w:p>
    <w:p w:rsidR="008F7027" w:rsidRPr="008F7027" w:rsidRDefault="008F7027" w:rsidP="008F7027">
      <w:pPr>
        <w:pStyle w:val="a4"/>
        <w:jc w:val="both"/>
        <w:rPr>
          <w:sz w:val="28"/>
          <w:szCs w:val="28"/>
        </w:rPr>
      </w:pPr>
      <w:r w:rsidRPr="008F7027">
        <w:rPr>
          <w:sz w:val="28"/>
          <w:szCs w:val="28"/>
        </w:rPr>
        <w:t>Упростило оформление документов и работу чиновников создание общих компьютерных баз данных, с которыми могут работать представители нескольких ведомств одновременно. Для нахождения нужной информации уже не нужно рыться в картотеках и посылать бумажные письма-запросы. Поэтому большинство необходимых справок станет возможным оформлять сразу и на месте.</w:t>
      </w:r>
    </w:p>
    <w:p w:rsidR="008F7027" w:rsidRPr="008F7027" w:rsidRDefault="008F7027" w:rsidP="008F7027">
      <w:pPr>
        <w:pStyle w:val="a4"/>
        <w:jc w:val="both"/>
        <w:rPr>
          <w:sz w:val="28"/>
          <w:szCs w:val="28"/>
        </w:rPr>
      </w:pPr>
      <w:r w:rsidRPr="008F7027">
        <w:rPr>
          <w:sz w:val="28"/>
          <w:szCs w:val="28"/>
        </w:rPr>
        <w:t xml:space="preserve">Количество "окон" в МФЦ должно быть не менее двадцати штук. В </w:t>
      </w:r>
      <w:proofErr w:type="gramStart"/>
      <w:r w:rsidRPr="008F7027">
        <w:rPr>
          <w:sz w:val="28"/>
          <w:szCs w:val="28"/>
        </w:rPr>
        <w:t>каждом</w:t>
      </w:r>
      <w:proofErr w:type="gramEnd"/>
      <w:r w:rsidRPr="008F7027">
        <w:rPr>
          <w:sz w:val="28"/>
          <w:szCs w:val="28"/>
        </w:rPr>
        <w:t xml:space="preserve"> из них предоставляется весь комплекс услуг, представленных в МФЦ. Для комфорта посетителей будет действовать система электронной очереди с возможностью предварительной записи. Просторные залы ожидания будут оборудованы специальными креслами, кондиционерами. В </w:t>
      </w:r>
      <w:proofErr w:type="gramStart"/>
      <w:r w:rsidRPr="008F7027">
        <w:rPr>
          <w:sz w:val="28"/>
          <w:szCs w:val="28"/>
        </w:rPr>
        <w:t>соответствии</w:t>
      </w:r>
      <w:proofErr w:type="gramEnd"/>
      <w:r w:rsidRPr="008F7027">
        <w:rPr>
          <w:sz w:val="28"/>
          <w:szCs w:val="28"/>
        </w:rPr>
        <w:t xml:space="preserve"> с европейской традицией большое внимание уделяется комфорту для инвалидов. Сами здания МФЦ будут находиться вблизи от остановок </w:t>
      </w:r>
      <w:r w:rsidRPr="008F7027">
        <w:rPr>
          <w:sz w:val="28"/>
          <w:szCs w:val="28"/>
        </w:rPr>
        <w:lastRenderedPageBreak/>
        <w:t xml:space="preserve">общественного </w:t>
      </w:r>
      <w:proofErr w:type="gramStart"/>
      <w:r w:rsidRPr="008F7027">
        <w:rPr>
          <w:sz w:val="28"/>
          <w:szCs w:val="28"/>
        </w:rPr>
        <w:t>транспорта</w:t>
      </w:r>
      <w:proofErr w:type="gramEnd"/>
      <w:r w:rsidRPr="008F7027">
        <w:rPr>
          <w:sz w:val="28"/>
          <w:szCs w:val="28"/>
        </w:rPr>
        <w:t xml:space="preserve"> и располагать парковкой для посетителей. Кстати, в год один МФЦ сможет обслуживать свыше 500 тысяч посетителей.</w:t>
      </w:r>
      <w:r w:rsidRPr="008F7027">
        <w:rPr>
          <w:sz w:val="28"/>
          <w:szCs w:val="28"/>
        </w:rPr>
        <w:br/>
        <w:t xml:space="preserve">На начальном этапе в МФЦ будут предоставляться до 100 государственных и муниципальных услуг. В их </w:t>
      </w:r>
      <w:proofErr w:type="gramStart"/>
      <w:r w:rsidRPr="008F7027">
        <w:rPr>
          <w:sz w:val="28"/>
          <w:szCs w:val="28"/>
        </w:rPr>
        <w:t>числе</w:t>
      </w:r>
      <w:proofErr w:type="gramEnd"/>
      <w:r w:rsidRPr="008F7027">
        <w:rPr>
          <w:sz w:val="28"/>
          <w:szCs w:val="28"/>
        </w:rPr>
        <w:t xml:space="preserve"> социальные выплаты и другие формы соцзащиты, регистрация собственности, операции с недвижимостью, определение гражданско-правового статуса (регистрация по месту пребывания и проживания, выдача удостоверяющих личность документов, услуги </w:t>
      </w:r>
      <w:proofErr w:type="spellStart"/>
      <w:r w:rsidRPr="008F7027">
        <w:rPr>
          <w:sz w:val="28"/>
          <w:szCs w:val="28"/>
        </w:rPr>
        <w:t>ЗАГСа</w:t>
      </w:r>
      <w:proofErr w:type="spellEnd"/>
      <w:r w:rsidRPr="008F7027">
        <w:rPr>
          <w:sz w:val="28"/>
          <w:szCs w:val="28"/>
        </w:rPr>
        <w:t xml:space="preserve">). А также комплексные услуги для бизнеса, включая выдачу разрешений, лицензий и пр. Со временем количество услуг населению и организациям будет </w:t>
      </w:r>
      <w:proofErr w:type="gramStart"/>
      <w:r w:rsidRPr="008F7027">
        <w:rPr>
          <w:sz w:val="28"/>
          <w:szCs w:val="28"/>
        </w:rPr>
        <w:t>значительно увеличено</w:t>
      </w:r>
      <w:proofErr w:type="gramEnd"/>
      <w:r w:rsidRPr="008F7027">
        <w:rPr>
          <w:sz w:val="28"/>
          <w:szCs w:val="28"/>
        </w:rPr>
        <w:t>.</w:t>
      </w:r>
    </w:p>
    <w:p w:rsidR="008F7027" w:rsidRPr="008F7027" w:rsidRDefault="008F7027" w:rsidP="008F7027">
      <w:pPr>
        <w:pStyle w:val="a4"/>
        <w:jc w:val="both"/>
        <w:rPr>
          <w:sz w:val="28"/>
          <w:szCs w:val="28"/>
        </w:rPr>
      </w:pPr>
      <w:r w:rsidRPr="008F7027">
        <w:rPr>
          <w:sz w:val="28"/>
          <w:szCs w:val="28"/>
        </w:rPr>
        <w:t xml:space="preserve">С более подробной информацией о деятельности уже </w:t>
      </w:r>
      <w:proofErr w:type="gramStart"/>
      <w:r w:rsidRPr="008F7027">
        <w:rPr>
          <w:sz w:val="28"/>
          <w:szCs w:val="28"/>
        </w:rPr>
        <w:t>введенных</w:t>
      </w:r>
      <w:proofErr w:type="gramEnd"/>
      <w:r w:rsidRPr="008F7027">
        <w:rPr>
          <w:sz w:val="28"/>
          <w:szCs w:val="28"/>
        </w:rPr>
        <w:t xml:space="preserve"> в эксплуатацию МФЦ вы можете ознакомиться в специализированном разделе нашего портала.</w:t>
      </w:r>
    </w:p>
    <w:p w:rsidR="00650AC7" w:rsidRPr="008F7027" w:rsidRDefault="00650AC7" w:rsidP="008F7027">
      <w:pPr>
        <w:jc w:val="both"/>
      </w:pPr>
    </w:p>
    <w:sectPr w:rsidR="00650AC7" w:rsidRPr="008F7027" w:rsidSect="0065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027"/>
    <w:rsid w:val="00071F95"/>
    <w:rsid w:val="000937A9"/>
    <w:rsid w:val="002034A2"/>
    <w:rsid w:val="00291FFA"/>
    <w:rsid w:val="00650AC7"/>
    <w:rsid w:val="008F7027"/>
    <w:rsid w:val="009C6B48"/>
    <w:rsid w:val="00BC0FFE"/>
    <w:rsid w:val="00DF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027"/>
    <w:rPr>
      <w:color w:val="0651A9"/>
      <w:u w:val="single"/>
    </w:rPr>
  </w:style>
  <w:style w:type="paragraph" w:styleId="a4">
    <w:name w:val="Normal (Web)"/>
    <w:basedOn w:val="a"/>
    <w:uiPriority w:val="99"/>
    <w:unhideWhenUsed/>
    <w:rsid w:val="008F7027"/>
    <w:pPr>
      <w:spacing w:before="195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70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5168">
      <w:bodyDiv w:val="1"/>
      <w:marLeft w:val="0"/>
      <w:marRight w:val="0"/>
      <w:marTop w:val="100"/>
      <w:marBottom w:val="100"/>
      <w:div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divBdr>
      <w:divsChild>
        <w:div w:id="1705405588">
          <w:marLeft w:val="600"/>
          <w:marRight w:val="510"/>
          <w:marTop w:val="13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744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23" w:color="FF0000"/>
                <w:bottom w:val="single" w:sz="2" w:space="8" w:color="FF0000"/>
                <w:right w:val="single" w:sz="2" w:space="8" w:color="FF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reforma.armd.ru/common/img/uploaded/Kotseptsiya_A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1197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Rudakov_uv</dc:creator>
  <cp:keywords/>
  <dc:description/>
  <cp:lastModifiedBy>Rudakov_uv</cp:lastModifiedBy>
  <cp:revision>2</cp:revision>
  <dcterms:created xsi:type="dcterms:W3CDTF">2010-11-13T08:51:00Z</dcterms:created>
  <dcterms:modified xsi:type="dcterms:W3CDTF">2010-11-13T08:53:00Z</dcterms:modified>
</cp:coreProperties>
</file>